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F507" w14:textId="77777777" w:rsidR="005064BD" w:rsidRDefault="005064BD" w:rsidP="005064BD">
      <w:pPr>
        <w:pStyle w:val="BodyText"/>
        <w:ind w:left="124"/>
        <w:jc w:val="center"/>
        <w:rPr>
          <w:rFonts w:ascii="Times New Roman"/>
          <w:sz w:val="20"/>
        </w:rPr>
      </w:pPr>
      <w:r>
        <w:rPr>
          <w:rFonts w:ascii="Times New Roman"/>
          <w:noProof/>
          <w:sz w:val="20"/>
        </w:rPr>
        <w:drawing>
          <wp:inline distT="0" distB="0" distL="0" distR="0" wp14:anchorId="7D33A22F" wp14:editId="26DBEDD1">
            <wp:extent cx="1116282" cy="1066800"/>
            <wp:effectExtent l="0" t="0" r="0" b="0"/>
            <wp:docPr id="6" name="Image 6" descr="A green circle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green circle with white text&#10;&#10;AI-generated content may be incorrect."/>
                    <pic:cNvPicPr/>
                  </pic:nvPicPr>
                  <pic:blipFill>
                    <a:blip r:embed="rId5" cstate="print"/>
                    <a:stretch>
                      <a:fillRect/>
                    </a:stretch>
                  </pic:blipFill>
                  <pic:spPr>
                    <a:xfrm>
                      <a:off x="0" y="0"/>
                      <a:ext cx="1116282" cy="1066800"/>
                    </a:xfrm>
                    <a:prstGeom prst="rect">
                      <a:avLst/>
                    </a:prstGeom>
                  </pic:spPr>
                </pic:pic>
              </a:graphicData>
            </a:graphic>
          </wp:inline>
        </w:drawing>
      </w:r>
    </w:p>
    <w:p w14:paraId="5B62ED3A" w14:textId="77777777" w:rsidR="005064BD" w:rsidRDefault="005064BD" w:rsidP="005064BD">
      <w:pPr>
        <w:pStyle w:val="Title"/>
      </w:pPr>
      <w:r>
        <w:rPr>
          <w:color w:val="4B5162"/>
          <w:spacing w:val="-6"/>
        </w:rPr>
        <w:t>2026</w:t>
      </w:r>
      <w:r>
        <w:rPr>
          <w:color w:val="4B5162"/>
          <w:spacing w:val="-20"/>
        </w:rPr>
        <w:t xml:space="preserve"> </w:t>
      </w:r>
      <w:r>
        <w:rPr>
          <w:color w:val="4B5162"/>
          <w:spacing w:val="-6"/>
        </w:rPr>
        <w:t>California</w:t>
      </w:r>
      <w:r>
        <w:rPr>
          <w:color w:val="4B5162"/>
          <w:spacing w:val="-20"/>
        </w:rPr>
        <w:t xml:space="preserve"> </w:t>
      </w:r>
      <w:r>
        <w:rPr>
          <w:color w:val="4B5162"/>
          <w:spacing w:val="-6"/>
        </w:rPr>
        <w:t>Green</w:t>
      </w:r>
      <w:r>
        <w:rPr>
          <w:color w:val="4B5162"/>
          <w:spacing w:val="-20"/>
        </w:rPr>
        <w:t xml:space="preserve"> </w:t>
      </w:r>
      <w:r>
        <w:rPr>
          <w:color w:val="4B5162"/>
          <w:spacing w:val="-6"/>
        </w:rPr>
        <w:t>Medal</w:t>
      </w:r>
      <w:r>
        <w:rPr>
          <w:color w:val="4B5162"/>
          <w:spacing w:val="-20"/>
        </w:rPr>
        <w:t xml:space="preserve"> </w:t>
      </w:r>
      <w:r>
        <w:rPr>
          <w:color w:val="4B5162"/>
          <w:spacing w:val="-6"/>
        </w:rPr>
        <w:t xml:space="preserve">Sustainable </w:t>
      </w:r>
      <w:r>
        <w:rPr>
          <w:color w:val="4B5162"/>
          <w:spacing w:val="-18"/>
        </w:rPr>
        <w:t>Winegrowing</w:t>
      </w:r>
      <w:r>
        <w:rPr>
          <w:color w:val="4B5162"/>
          <w:spacing w:val="-19"/>
        </w:rPr>
        <w:t xml:space="preserve"> </w:t>
      </w:r>
      <w:r>
        <w:rPr>
          <w:color w:val="4B5162"/>
          <w:spacing w:val="-18"/>
        </w:rPr>
        <w:t>Leadership</w:t>
      </w:r>
      <w:r>
        <w:rPr>
          <w:color w:val="4B5162"/>
          <w:spacing w:val="-19"/>
        </w:rPr>
        <w:t xml:space="preserve"> </w:t>
      </w:r>
      <w:r>
        <w:rPr>
          <w:color w:val="4B5162"/>
          <w:spacing w:val="-18"/>
        </w:rPr>
        <w:t>Awards</w:t>
      </w:r>
      <w:r>
        <w:rPr>
          <w:color w:val="4B5162"/>
          <w:spacing w:val="-19"/>
        </w:rPr>
        <w:t xml:space="preserve"> </w:t>
      </w:r>
      <w:r>
        <w:rPr>
          <w:color w:val="4B5162"/>
          <w:spacing w:val="-18"/>
        </w:rPr>
        <w:t>Application</w:t>
      </w:r>
    </w:p>
    <w:p w14:paraId="47DBC6FF" w14:textId="77777777" w:rsidR="005064BD" w:rsidRDefault="005064BD" w:rsidP="005064BD"/>
    <w:p w14:paraId="127C18AB" w14:textId="07C5BC77" w:rsidR="005064BD" w:rsidRPr="005064BD" w:rsidRDefault="005064BD" w:rsidP="005064BD">
      <w:r w:rsidRPr="005064BD">
        <w:t>Organization's Name</w:t>
      </w:r>
    </w:p>
    <w:p w14:paraId="3DCB1138" w14:textId="374A4498" w:rsidR="005064BD" w:rsidRPr="005064BD" w:rsidRDefault="005064BD" w:rsidP="005064BD">
      <w:r w:rsidRPr="005064BD">
        <w:t>Name</w:t>
      </w:r>
    </w:p>
    <w:p w14:paraId="39338017" w14:textId="77777777" w:rsidR="005064BD" w:rsidRDefault="005064BD" w:rsidP="005064BD">
      <w:r w:rsidRPr="005064BD">
        <w:t>First Name</w:t>
      </w:r>
    </w:p>
    <w:p w14:paraId="3260548E" w14:textId="37364CF7" w:rsidR="005064BD" w:rsidRPr="005064BD" w:rsidRDefault="005064BD" w:rsidP="005064BD">
      <w:r w:rsidRPr="005064BD">
        <w:t>Last Name</w:t>
      </w:r>
    </w:p>
    <w:p w14:paraId="3498A2CE" w14:textId="556DED17" w:rsidR="005064BD" w:rsidRPr="005064BD" w:rsidRDefault="005064BD" w:rsidP="005064BD">
      <w:r w:rsidRPr="005064BD">
        <w:t>Title</w:t>
      </w:r>
    </w:p>
    <w:p w14:paraId="5EAA7CCB" w14:textId="752D7DFE" w:rsidR="005064BD" w:rsidRPr="005064BD" w:rsidRDefault="005064BD" w:rsidP="005064BD">
      <w:r w:rsidRPr="005064BD">
        <w:t>Email</w:t>
      </w:r>
    </w:p>
    <w:p w14:paraId="1FCDA7A2" w14:textId="6D477607" w:rsidR="005064BD" w:rsidRPr="005064BD" w:rsidRDefault="005064BD" w:rsidP="005064BD">
      <w:r w:rsidRPr="005064BD">
        <w:t>Phone Number</w:t>
      </w:r>
    </w:p>
    <w:p w14:paraId="5F440130" w14:textId="6987D504" w:rsidR="005064BD" w:rsidRPr="005064BD" w:rsidRDefault="005064BD" w:rsidP="005064BD">
      <w:r w:rsidRPr="005064BD">
        <w:t>Address</w:t>
      </w:r>
    </w:p>
    <w:p w14:paraId="4EEE7A7C" w14:textId="77777777" w:rsidR="005064BD" w:rsidRPr="005064BD" w:rsidRDefault="005064BD" w:rsidP="005064BD">
      <w:r w:rsidRPr="005064BD">
        <w:t>Street Address</w:t>
      </w:r>
    </w:p>
    <w:p w14:paraId="2DDDBE0A" w14:textId="77777777" w:rsidR="005064BD" w:rsidRPr="005064BD" w:rsidRDefault="005064BD" w:rsidP="005064BD">
      <w:r w:rsidRPr="005064BD">
        <w:t>Street Address Line 2</w:t>
      </w:r>
    </w:p>
    <w:p w14:paraId="2ED05B0D" w14:textId="1B03D8A4" w:rsidR="005064BD" w:rsidRPr="005064BD" w:rsidRDefault="005064BD" w:rsidP="005064BD">
      <w:r w:rsidRPr="005064BD">
        <w:t>City</w:t>
      </w:r>
      <w:r>
        <w:t xml:space="preserve"> </w:t>
      </w:r>
      <w:r w:rsidRPr="005064BD">
        <w:t>State / Province</w:t>
      </w:r>
    </w:p>
    <w:p w14:paraId="0A41DE43" w14:textId="77777777" w:rsidR="005064BD" w:rsidRPr="005064BD" w:rsidRDefault="005064BD" w:rsidP="005064BD">
      <w:r w:rsidRPr="005064BD">
        <w:t>Postal / Zip Code</w:t>
      </w:r>
    </w:p>
    <w:p w14:paraId="1BF87055" w14:textId="77777777" w:rsidR="005064BD" w:rsidRPr="005064BD" w:rsidRDefault="005064BD" w:rsidP="005064BD">
      <w:r w:rsidRPr="005064BD">
        <w:t>Website</w:t>
      </w:r>
    </w:p>
    <w:p w14:paraId="24FA2501" w14:textId="183624E7" w:rsidR="005064BD" w:rsidRPr="005064BD" w:rsidRDefault="005064BD" w:rsidP="005064BD">
      <w:r w:rsidRPr="005064BD">
        <w:t>Have you won a California Green Medal Award in the past five years?</w:t>
      </w:r>
    </w:p>
    <w:p w14:paraId="367A986C" w14:textId="77777777" w:rsidR="005064BD" w:rsidRDefault="005064BD" w:rsidP="005064BD">
      <w:r w:rsidRPr="005064BD">
        <w:t>               Please Select               Yes               No             </w:t>
      </w:r>
    </w:p>
    <w:p w14:paraId="2B6A4CB7" w14:textId="7D9ACB6A" w:rsidR="005064BD" w:rsidRPr="005064BD" w:rsidRDefault="005064BD" w:rsidP="005064BD">
      <w:r w:rsidRPr="005064BD">
        <w:t>Previous winners of the Environment, Community or Business award must wait five years to reapply, and previous winners of the Leader award must wait 10 years to reapply.</w:t>
      </w:r>
    </w:p>
    <w:p w14:paraId="280DC88C" w14:textId="77777777" w:rsidR="005064BD" w:rsidRPr="005064BD" w:rsidRDefault="005064BD" w:rsidP="0087410D">
      <w:r w:rsidRPr="0087410D">
        <w:rPr>
          <w:b/>
          <w:bCs/>
        </w:rPr>
        <w:t>All applicants will be considered for each of the categories below. The judges will evaluate your application and determine the best category(ies) for your organization. Please ensure your responses to each question sufficiently address all categories.</w:t>
      </w:r>
    </w:p>
    <w:p w14:paraId="33D361F3" w14:textId="77777777" w:rsidR="005064BD" w:rsidRPr="005064BD" w:rsidRDefault="005064BD" w:rsidP="0087410D">
      <w:pPr>
        <w:pStyle w:val="ListParagraph"/>
        <w:numPr>
          <w:ilvl w:val="0"/>
          <w:numId w:val="5"/>
        </w:numPr>
      </w:pPr>
      <w:r w:rsidRPr="005064BD">
        <w:rPr>
          <w:b/>
          <w:bCs/>
        </w:rPr>
        <w:lastRenderedPageBreak/>
        <w:t>Environment:</w:t>
      </w:r>
      <w:r w:rsidRPr="005064BD">
        <w:t> Award will be given to the vineyard and/or winery that can best demonstrate maximized environmental benefits from implementing specific practices, projects, or initiatives.</w:t>
      </w:r>
    </w:p>
    <w:p w14:paraId="4F617EDE" w14:textId="77777777" w:rsidR="005064BD" w:rsidRPr="005064BD" w:rsidRDefault="005064BD" w:rsidP="0087410D">
      <w:pPr>
        <w:pStyle w:val="ListParagraph"/>
        <w:numPr>
          <w:ilvl w:val="0"/>
          <w:numId w:val="5"/>
        </w:numPr>
      </w:pPr>
      <w:r w:rsidRPr="005064BD">
        <w:rPr>
          <w:b/>
          <w:bCs/>
        </w:rPr>
        <w:t>Community:</w:t>
      </w:r>
      <w:r w:rsidRPr="005064BD">
        <w:t> Award will be given to the vineyard and/or winery with the most innovative practices or program that enhance relations with employees, neighbors and/or communities.</w:t>
      </w:r>
    </w:p>
    <w:p w14:paraId="6A4CF173" w14:textId="77777777" w:rsidR="005064BD" w:rsidRPr="005064BD" w:rsidRDefault="005064BD" w:rsidP="0087410D">
      <w:pPr>
        <w:pStyle w:val="ListParagraph"/>
        <w:numPr>
          <w:ilvl w:val="0"/>
          <w:numId w:val="5"/>
        </w:numPr>
      </w:pPr>
      <w:r w:rsidRPr="005064BD">
        <w:rPr>
          <w:b/>
          <w:bCs/>
        </w:rPr>
        <w:t>Business:</w:t>
      </w:r>
      <w:r w:rsidRPr="005064BD">
        <w:t> Award will be given to the vineyard and/or winery that can best demonstrate efficiencies and cost savings from implementing specific practices, projects, or initiatives.</w:t>
      </w:r>
    </w:p>
    <w:p w14:paraId="24D7AAB6" w14:textId="77777777" w:rsidR="005064BD" w:rsidRDefault="005064BD" w:rsidP="0087410D">
      <w:pPr>
        <w:pStyle w:val="ListParagraph"/>
        <w:numPr>
          <w:ilvl w:val="0"/>
          <w:numId w:val="5"/>
        </w:numPr>
      </w:pPr>
      <w:r w:rsidRPr="005064BD">
        <w:rPr>
          <w:b/>
          <w:bCs/>
        </w:rPr>
        <w:t>Leader:</w:t>
      </w:r>
      <w:r w:rsidRPr="005064BD">
        <w:t> Applicants will be considered for this award in addition to the above categories. This award will be given to the vineyard and/or winery that best exhibits qualities of integrity, responsibility, transparency, dedication, innovation, and generosity, while balancing the 3 E’s of sustainability (environmentally sound, socially equitable, and economically feasible).</w:t>
      </w:r>
    </w:p>
    <w:p w14:paraId="27DC1AAF" w14:textId="77777777" w:rsidR="005064BD" w:rsidRPr="005064BD" w:rsidRDefault="005064BD" w:rsidP="005064BD">
      <w:pPr>
        <w:pStyle w:val="ListParagraph"/>
        <w:ind w:left="1440"/>
      </w:pPr>
    </w:p>
    <w:p w14:paraId="7B180158" w14:textId="6A0AF225" w:rsidR="005064BD" w:rsidRPr="005064BD" w:rsidRDefault="005064BD" w:rsidP="0087410D">
      <w:pPr>
        <w:pStyle w:val="ListParagraph"/>
        <w:numPr>
          <w:ilvl w:val="0"/>
          <w:numId w:val="2"/>
        </w:numPr>
        <w:tabs>
          <w:tab w:val="clear" w:pos="720"/>
          <w:tab w:val="num" w:pos="0"/>
        </w:tabs>
        <w:spacing w:after="543" w:line="264" w:lineRule="auto"/>
        <w:ind w:left="360"/>
        <w:rPr>
          <w:b/>
          <w:bCs/>
        </w:rPr>
      </w:pPr>
      <w:r w:rsidRPr="005064BD">
        <w:rPr>
          <w:b/>
          <w:bCs/>
        </w:rPr>
        <w:t xml:space="preserve">What best describes your operation(s)? </w:t>
      </w:r>
    </w:p>
    <w:p w14:paraId="62F88394" w14:textId="77777777" w:rsidR="005064BD" w:rsidRDefault="005064BD" w:rsidP="0087410D">
      <w:pPr>
        <w:pStyle w:val="ListParagraph"/>
        <w:numPr>
          <w:ilvl w:val="1"/>
          <w:numId w:val="2"/>
        </w:numPr>
        <w:tabs>
          <w:tab w:val="clear" w:pos="1440"/>
          <w:tab w:val="num" w:pos="1080"/>
        </w:tabs>
        <w:spacing w:after="3" w:line="268" w:lineRule="auto"/>
        <w:ind w:left="1080"/>
      </w:pPr>
      <w:r w:rsidRPr="005064BD">
        <w:rPr>
          <w:color w:val="4C5163"/>
        </w:rPr>
        <w:t>Vineyard</w:t>
      </w:r>
    </w:p>
    <w:p w14:paraId="72DCB348" w14:textId="77777777" w:rsidR="005064BD" w:rsidRDefault="005064BD" w:rsidP="0087410D">
      <w:pPr>
        <w:pStyle w:val="ListParagraph"/>
        <w:numPr>
          <w:ilvl w:val="1"/>
          <w:numId w:val="2"/>
        </w:numPr>
        <w:tabs>
          <w:tab w:val="clear" w:pos="1440"/>
          <w:tab w:val="num" w:pos="1080"/>
        </w:tabs>
        <w:spacing w:after="3" w:line="268" w:lineRule="auto"/>
        <w:ind w:left="1080"/>
      </w:pPr>
      <w:r w:rsidRPr="005064BD">
        <w:rPr>
          <w:color w:val="4C5163"/>
        </w:rPr>
        <w:t>Winery</w:t>
      </w:r>
    </w:p>
    <w:p w14:paraId="17D6CE4A" w14:textId="77777777" w:rsidR="005064BD" w:rsidRDefault="005064BD" w:rsidP="0087410D">
      <w:pPr>
        <w:pStyle w:val="ListParagraph"/>
        <w:numPr>
          <w:ilvl w:val="1"/>
          <w:numId w:val="2"/>
        </w:numPr>
        <w:tabs>
          <w:tab w:val="clear" w:pos="1440"/>
          <w:tab w:val="num" w:pos="1080"/>
        </w:tabs>
        <w:spacing w:after="3" w:line="268" w:lineRule="auto"/>
        <w:ind w:left="1080"/>
      </w:pPr>
      <w:r w:rsidRPr="005064BD">
        <w:rPr>
          <w:color w:val="4C5163"/>
        </w:rPr>
        <w:t>Vineyard &amp; Winery</w:t>
      </w:r>
    </w:p>
    <w:p w14:paraId="26B4AD8C" w14:textId="77777777" w:rsidR="005064BD" w:rsidRDefault="005064BD" w:rsidP="0087410D">
      <w:pPr>
        <w:pStyle w:val="ListParagraph"/>
        <w:numPr>
          <w:ilvl w:val="1"/>
          <w:numId w:val="2"/>
        </w:numPr>
        <w:tabs>
          <w:tab w:val="clear" w:pos="1440"/>
          <w:tab w:val="num" w:pos="1080"/>
        </w:tabs>
        <w:spacing w:after="495" w:line="268" w:lineRule="auto"/>
        <w:ind w:left="1080"/>
        <w:rPr>
          <w:color w:val="4C5163"/>
        </w:rPr>
      </w:pPr>
      <w:r w:rsidRPr="005064BD">
        <w:rPr>
          <w:color w:val="4C5163"/>
        </w:rPr>
        <w:t>Vineyard Management Company</w:t>
      </w:r>
    </w:p>
    <w:p w14:paraId="70F300ED" w14:textId="77777777" w:rsidR="005064BD" w:rsidRPr="005064BD" w:rsidRDefault="005064BD" w:rsidP="0087410D">
      <w:pPr>
        <w:pStyle w:val="ListParagraph"/>
        <w:spacing w:after="495" w:line="268" w:lineRule="auto"/>
        <w:ind w:left="1080"/>
        <w:rPr>
          <w:color w:val="4C5163"/>
        </w:rPr>
      </w:pPr>
    </w:p>
    <w:p w14:paraId="7C72A454" w14:textId="2137858B" w:rsidR="005064BD" w:rsidRPr="005064BD" w:rsidRDefault="005064BD" w:rsidP="0087410D">
      <w:pPr>
        <w:pStyle w:val="ListParagraph"/>
        <w:numPr>
          <w:ilvl w:val="0"/>
          <w:numId w:val="2"/>
        </w:numPr>
        <w:tabs>
          <w:tab w:val="clear" w:pos="720"/>
          <w:tab w:val="num" w:pos="360"/>
        </w:tabs>
        <w:spacing w:after="495" w:line="268" w:lineRule="auto"/>
        <w:ind w:left="360"/>
        <w:rPr>
          <w:b/>
          <w:bCs/>
          <w:color w:val="000000"/>
        </w:rPr>
      </w:pPr>
      <w:r w:rsidRPr="005064BD">
        <w:rPr>
          <w:b/>
          <w:bCs/>
        </w:rPr>
        <w:t xml:space="preserve">Please indicate the size of your operation. </w:t>
      </w:r>
    </w:p>
    <w:p w14:paraId="55172DDD" w14:textId="77777777" w:rsidR="005064BD" w:rsidRDefault="005064BD" w:rsidP="0087410D">
      <w:pPr>
        <w:pStyle w:val="ListParagraph"/>
        <w:numPr>
          <w:ilvl w:val="1"/>
          <w:numId w:val="6"/>
        </w:numPr>
        <w:tabs>
          <w:tab w:val="clear" w:pos="1440"/>
          <w:tab w:val="num" w:pos="1080"/>
        </w:tabs>
        <w:spacing w:after="3" w:line="268" w:lineRule="auto"/>
        <w:ind w:left="1080"/>
      </w:pPr>
      <w:r w:rsidRPr="005064BD">
        <w:rPr>
          <w:color w:val="4C5163"/>
        </w:rPr>
        <w:t>Vineyard 0-10 acres</w:t>
      </w:r>
    </w:p>
    <w:p w14:paraId="75476128" w14:textId="77777777" w:rsidR="005064BD" w:rsidRDefault="005064BD" w:rsidP="0087410D">
      <w:pPr>
        <w:pStyle w:val="ListParagraph"/>
        <w:numPr>
          <w:ilvl w:val="1"/>
          <w:numId w:val="6"/>
        </w:numPr>
        <w:tabs>
          <w:tab w:val="clear" w:pos="1440"/>
          <w:tab w:val="num" w:pos="1080"/>
        </w:tabs>
        <w:spacing w:after="3" w:line="268" w:lineRule="auto"/>
        <w:ind w:left="1080"/>
      </w:pPr>
      <w:r w:rsidRPr="005064BD">
        <w:rPr>
          <w:color w:val="4C5163"/>
        </w:rPr>
        <w:t>Vineyard 11-50 acres</w:t>
      </w:r>
    </w:p>
    <w:p w14:paraId="4E672E9F" w14:textId="77777777" w:rsidR="005064BD" w:rsidRDefault="005064BD" w:rsidP="0087410D">
      <w:pPr>
        <w:pStyle w:val="ListParagraph"/>
        <w:numPr>
          <w:ilvl w:val="1"/>
          <w:numId w:val="6"/>
        </w:numPr>
        <w:tabs>
          <w:tab w:val="clear" w:pos="1440"/>
          <w:tab w:val="num" w:pos="1080"/>
        </w:tabs>
        <w:spacing w:after="3" w:line="268" w:lineRule="auto"/>
        <w:ind w:left="1080"/>
      </w:pPr>
      <w:r w:rsidRPr="005064BD">
        <w:rPr>
          <w:color w:val="4C5163"/>
        </w:rPr>
        <w:t>Vineyard 51-250  acres</w:t>
      </w:r>
    </w:p>
    <w:p w14:paraId="67746399" w14:textId="77777777" w:rsidR="005064BD" w:rsidRDefault="005064BD" w:rsidP="0087410D">
      <w:pPr>
        <w:pStyle w:val="ListParagraph"/>
        <w:numPr>
          <w:ilvl w:val="1"/>
          <w:numId w:val="6"/>
        </w:numPr>
        <w:tabs>
          <w:tab w:val="clear" w:pos="1440"/>
          <w:tab w:val="num" w:pos="1080"/>
        </w:tabs>
        <w:spacing w:after="3" w:line="268" w:lineRule="auto"/>
        <w:ind w:left="1080"/>
      </w:pPr>
      <w:r w:rsidRPr="005064BD">
        <w:rPr>
          <w:color w:val="4C5163"/>
        </w:rPr>
        <w:t>Vineyard 251-500 acres</w:t>
      </w:r>
    </w:p>
    <w:p w14:paraId="771DDC9D" w14:textId="77777777" w:rsidR="005064BD" w:rsidRDefault="005064BD" w:rsidP="0087410D">
      <w:pPr>
        <w:pStyle w:val="ListParagraph"/>
        <w:numPr>
          <w:ilvl w:val="1"/>
          <w:numId w:val="6"/>
        </w:numPr>
        <w:tabs>
          <w:tab w:val="clear" w:pos="1440"/>
          <w:tab w:val="num" w:pos="1080"/>
        </w:tabs>
        <w:spacing w:after="3" w:line="268" w:lineRule="auto"/>
        <w:ind w:left="1080"/>
      </w:pPr>
      <w:r w:rsidRPr="005064BD">
        <w:rPr>
          <w:color w:val="4C5163"/>
        </w:rPr>
        <w:t>Vineyard 501+ acres</w:t>
      </w:r>
    </w:p>
    <w:p w14:paraId="4FA572CA" w14:textId="77777777" w:rsidR="005064BD" w:rsidRDefault="005064BD" w:rsidP="0087410D">
      <w:pPr>
        <w:pStyle w:val="ListParagraph"/>
        <w:numPr>
          <w:ilvl w:val="1"/>
          <w:numId w:val="6"/>
        </w:numPr>
        <w:tabs>
          <w:tab w:val="clear" w:pos="1440"/>
          <w:tab w:val="num" w:pos="1080"/>
        </w:tabs>
        <w:spacing w:after="3" w:line="268" w:lineRule="auto"/>
        <w:ind w:left="1080"/>
      </w:pPr>
      <w:r w:rsidRPr="005064BD">
        <w:rPr>
          <w:color w:val="4C5163"/>
        </w:rPr>
        <w:t>Winery 1-10,000 cases</w:t>
      </w:r>
    </w:p>
    <w:p w14:paraId="19317DB0" w14:textId="77777777" w:rsidR="005064BD" w:rsidRDefault="005064BD" w:rsidP="0087410D">
      <w:pPr>
        <w:pStyle w:val="ListParagraph"/>
        <w:numPr>
          <w:ilvl w:val="1"/>
          <w:numId w:val="6"/>
        </w:numPr>
        <w:tabs>
          <w:tab w:val="clear" w:pos="1440"/>
          <w:tab w:val="num" w:pos="1080"/>
        </w:tabs>
        <w:spacing w:after="30" w:line="268" w:lineRule="auto"/>
        <w:ind w:left="1080"/>
      </w:pPr>
      <w:r w:rsidRPr="005064BD">
        <w:rPr>
          <w:color w:val="4C5163"/>
        </w:rPr>
        <w:t>Winery 10,001-50,000 cases</w:t>
      </w:r>
    </w:p>
    <w:p w14:paraId="09B66EFE" w14:textId="514299A8" w:rsidR="005064BD" w:rsidRDefault="005064BD" w:rsidP="0087410D">
      <w:pPr>
        <w:pStyle w:val="ListParagraph"/>
        <w:numPr>
          <w:ilvl w:val="1"/>
          <w:numId w:val="6"/>
        </w:numPr>
        <w:tabs>
          <w:tab w:val="clear" w:pos="1440"/>
          <w:tab w:val="num" w:pos="1080"/>
        </w:tabs>
        <w:spacing w:after="505" w:line="268" w:lineRule="auto"/>
        <w:ind w:left="1080" w:right="6029"/>
        <w:rPr>
          <w:color w:val="4C5163"/>
        </w:rPr>
      </w:pPr>
      <w:r w:rsidRPr="005064BD">
        <w:rPr>
          <w:color w:val="4C5163"/>
        </w:rPr>
        <w:t>Winery 100,001</w:t>
      </w:r>
      <w:r>
        <w:rPr>
          <w:color w:val="4C5163"/>
        </w:rPr>
        <w:t xml:space="preserve">  - </w:t>
      </w:r>
      <w:r w:rsidRPr="005064BD">
        <w:rPr>
          <w:color w:val="4C5163"/>
        </w:rPr>
        <w:t xml:space="preserve">500,000 cases </w:t>
      </w:r>
    </w:p>
    <w:p w14:paraId="1AAF754C" w14:textId="5C6AD691" w:rsidR="005064BD" w:rsidRDefault="005064BD" w:rsidP="0087410D">
      <w:pPr>
        <w:pStyle w:val="ListParagraph"/>
        <w:numPr>
          <w:ilvl w:val="1"/>
          <w:numId w:val="6"/>
        </w:numPr>
        <w:tabs>
          <w:tab w:val="clear" w:pos="1440"/>
          <w:tab w:val="num" w:pos="1080"/>
        </w:tabs>
        <w:spacing w:after="505" w:line="268" w:lineRule="auto"/>
        <w:ind w:left="1080" w:right="6029"/>
        <w:rPr>
          <w:color w:val="4C5163"/>
        </w:rPr>
      </w:pPr>
      <w:r w:rsidRPr="005064BD">
        <w:rPr>
          <w:color w:val="4C5163"/>
        </w:rPr>
        <w:t>Winery 500,001+ cases</w:t>
      </w:r>
    </w:p>
    <w:p w14:paraId="3AA05D04" w14:textId="77777777" w:rsidR="005064BD" w:rsidRPr="005064BD" w:rsidRDefault="005064BD" w:rsidP="005064BD">
      <w:pPr>
        <w:spacing w:after="505" w:line="268" w:lineRule="auto"/>
        <w:ind w:right="6029"/>
        <w:rPr>
          <w:color w:val="4C5163"/>
        </w:rPr>
      </w:pPr>
    </w:p>
    <w:p w14:paraId="5399A705" w14:textId="77777777" w:rsidR="0087410D" w:rsidRDefault="0087410D" w:rsidP="0087410D">
      <w:pPr>
        <w:spacing w:line="276" w:lineRule="auto"/>
        <w:rPr>
          <w:b/>
          <w:bCs/>
        </w:rPr>
      </w:pPr>
    </w:p>
    <w:p w14:paraId="5833AC77" w14:textId="3DED4C6C" w:rsidR="005064BD" w:rsidRPr="0087410D" w:rsidRDefault="005064BD" w:rsidP="0087410D">
      <w:pPr>
        <w:spacing w:line="276" w:lineRule="auto"/>
        <w:rPr>
          <w:b/>
          <w:bCs/>
          <w:color w:val="060B33"/>
        </w:rPr>
      </w:pPr>
      <w:r w:rsidRPr="0087410D">
        <w:rPr>
          <w:b/>
          <w:bCs/>
        </w:rPr>
        <w:lastRenderedPageBreak/>
        <w:t xml:space="preserve">Which sustainability program(s) do you participate in? Check all that apply and include proof of participation in your support materials. </w:t>
      </w:r>
    </w:p>
    <w:p w14:paraId="516C327D" w14:textId="77777777" w:rsidR="005064BD" w:rsidRPr="005064BD" w:rsidRDefault="005064BD" w:rsidP="005064BD">
      <w:pPr>
        <w:pStyle w:val="ListParagraph"/>
        <w:numPr>
          <w:ilvl w:val="1"/>
          <w:numId w:val="6"/>
        </w:numPr>
        <w:rPr>
          <w:color w:val="000000"/>
          <w:sz w:val="22"/>
        </w:rPr>
      </w:pPr>
      <w:r>
        <w:t>California Sustainable Winegrowing Program</w:t>
      </w:r>
    </w:p>
    <w:p w14:paraId="3ED9B668" w14:textId="77777777" w:rsidR="005064BD" w:rsidRDefault="005064BD" w:rsidP="005064BD">
      <w:pPr>
        <w:pStyle w:val="ListParagraph"/>
        <w:numPr>
          <w:ilvl w:val="1"/>
          <w:numId w:val="6"/>
        </w:numPr>
      </w:pPr>
      <w:r>
        <w:t>Certified California Sustainable Winegrowing</w:t>
      </w:r>
    </w:p>
    <w:p w14:paraId="41379B2F" w14:textId="77777777" w:rsidR="005064BD" w:rsidRDefault="005064BD" w:rsidP="005064BD">
      <w:pPr>
        <w:pStyle w:val="ListParagraph"/>
        <w:numPr>
          <w:ilvl w:val="1"/>
          <w:numId w:val="6"/>
        </w:numPr>
      </w:pPr>
      <w:r>
        <w:t>Certified B Corporation</w:t>
      </w:r>
    </w:p>
    <w:p w14:paraId="0D492707" w14:textId="77777777" w:rsidR="005064BD" w:rsidRDefault="005064BD" w:rsidP="005064BD">
      <w:pPr>
        <w:pStyle w:val="ListParagraph"/>
        <w:numPr>
          <w:ilvl w:val="1"/>
          <w:numId w:val="6"/>
        </w:numPr>
      </w:pPr>
      <w:r>
        <w:t>Biodynamic®</w:t>
      </w:r>
    </w:p>
    <w:p w14:paraId="4A6AFFEC" w14:textId="77777777" w:rsidR="005064BD" w:rsidRDefault="005064BD" w:rsidP="005064BD">
      <w:pPr>
        <w:pStyle w:val="ListParagraph"/>
        <w:numPr>
          <w:ilvl w:val="1"/>
          <w:numId w:val="6"/>
        </w:numPr>
      </w:pPr>
      <w:r>
        <w:t>Fish Friendly Farming</w:t>
      </w:r>
    </w:p>
    <w:p w14:paraId="05E8EC69" w14:textId="77777777" w:rsidR="005064BD" w:rsidRDefault="005064BD" w:rsidP="005064BD">
      <w:pPr>
        <w:pStyle w:val="ListParagraph"/>
        <w:numPr>
          <w:ilvl w:val="1"/>
          <w:numId w:val="6"/>
        </w:numPr>
      </w:pPr>
      <w:r>
        <w:t>Green Business Program</w:t>
      </w:r>
    </w:p>
    <w:p w14:paraId="53C22C4B" w14:textId="77777777" w:rsidR="005064BD" w:rsidRDefault="005064BD" w:rsidP="005064BD">
      <w:pPr>
        <w:pStyle w:val="ListParagraph"/>
        <w:numPr>
          <w:ilvl w:val="1"/>
          <w:numId w:val="6"/>
        </w:numPr>
      </w:pPr>
      <w:r>
        <w:t>ISO Certification (please specify)</w:t>
      </w:r>
    </w:p>
    <w:p w14:paraId="5B2A2345" w14:textId="77777777" w:rsidR="005064BD" w:rsidRDefault="005064BD" w:rsidP="005064BD">
      <w:pPr>
        <w:pStyle w:val="ListParagraph"/>
        <w:numPr>
          <w:ilvl w:val="1"/>
          <w:numId w:val="6"/>
        </w:numPr>
      </w:pPr>
      <w:r>
        <w:t>LODI RULES for Sustainable Winegrowing</w:t>
      </w:r>
    </w:p>
    <w:p w14:paraId="7A97E8BA" w14:textId="77777777" w:rsidR="005064BD" w:rsidRDefault="005064BD" w:rsidP="005064BD">
      <w:pPr>
        <w:pStyle w:val="ListParagraph"/>
        <w:numPr>
          <w:ilvl w:val="1"/>
          <w:numId w:val="6"/>
        </w:numPr>
      </w:pPr>
      <w:r>
        <w:t>Napa Green Vineyard or Winery</w:t>
      </w:r>
    </w:p>
    <w:p w14:paraId="30C81F88" w14:textId="77777777" w:rsidR="005064BD" w:rsidRDefault="005064BD" w:rsidP="005064BD">
      <w:pPr>
        <w:pStyle w:val="ListParagraph"/>
        <w:numPr>
          <w:ilvl w:val="1"/>
          <w:numId w:val="6"/>
        </w:numPr>
      </w:pPr>
      <w:r>
        <w:t>SIP Certified®</w:t>
      </w:r>
    </w:p>
    <w:p w14:paraId="086E76E8" w14:textId="77777777" w:rsidR="005064BD" w:rsidRDefault="005064BD" w:rsidP="005064BD">
      <w:pPr>
        <w:pStyle w:val="ListParagraph"/>
        <w:numPr>
          <w:ilvl w:val="1"/>
          <w:numId w:val="6"/>
        </w:numPr>
      </w:pPr>
      <w:r>
        <w:t>SIP Certified® Self-Assessment</w:t>
      </w:r>
    </w:p>
    <w:p w14:paraId="10D4553C" w14:textId="77777777" w:rsidR="005064BD" w:rsidRDefault="005064BD" w:rsidP="005064BD">
      <w:pPr>
        <w:pStyle w:val="ListParagraph"/>
        <w:numPr>
          <w:ilvl w:val="1"/>
          <w:numId w:val="6"/>
        </w:numPr>
      </w:pPr>
      <w:r>
        <w:t>USDA Organic</w:t>
      </w:r>
    </w:p>
    <w:p w14:paraId="3CD6A60E" w14:textId="77777777" w:rsidR="005064BD" w:rsidRDefault="005064BD" w:rsidP="005064BD">
      <w:pPr>
        <w:pStyle w:val="ListParagraph"/>
        <w:numPr>
          <w:ilvl w:val="1"/>
          <w:numId w:val="6"/>
        </w:numPr>
      </w:pPr>
      <w:r>
        <w:t>Regenerative Organic Certified® (ROC)</w:t>
      </w:r>
    </w:p>
    <w:p w14:paraId="0833EC36" w14:textId="77777777" w:rsidR="005064BD" w:rsidRDefault="005064BD" w:rsidP="005064BD">
      <w:pPr>
        <w:pStyle w:val="ListParagraph"/>
        <w:numPr>
          <w:ilvl w:val="1"/>
          <w:numId w:val="6"/>
        </w:numPr>
      </w:pPr>
      <w:r>
        <w:t>Other</w:t>
      </w:r>
    </w:p>
    <w:p w14:paraId="23A9F0F3" w14:textId="77777777" w:rsidR="0087410D" w:rsidRDefault="0087410D" w:rsidP="005064BD">
      <w:pPr>
        <w:rPr>
          <w:b/>
          <w:bCs/>
        </w:rPr>
      </w:pPr>
    </w:p>
    <w:p w14:paraId="735E18CB" w14:textId="48A95836" w:rsidR="005064BD" w:rsidRPr="005064BD" w:rsidRDefault="005064BD" w:rsidP="005064BD">
      <w:r w:rsidRPr="005064BD">
        <w:rPr>
          <w:b/>
          <w:bCs/>
        </w:rPr>
        <w:t>Operational Information:</w:t>
      </w:r>
    </w:p>
    <w:p w14:paraId="7BEA10C3" w14:textId="63014FDE" w:rsidR="005064BD" w:rsidRPr="005064BD" w:rsidRDefault="005064BD" w:rsidP="005064BD">
      <w:pPr>
        <w:rPr>
          <w:b/>
          <w:bCs/>
        </w:rPr>
      </w:pPr>
      <w:r w:rsidRPr="005064BD">
        <w:t>Briefly describe in </w:t>
      </w:r>
      <w:r w:rsidRPr="005064BD">
        <w:rPr>
          <w:b/>
          <w:bCs/>
          <w:u w:val="single"/>
        </w:rPr>
        <w:t>500 characters or less</w:t>
      </w:r>
      <w:r w:rsidRPr="005064BD">
        <w:t> how you excel in each area and list examples of practices where appropriate. </w:t>
      </w:r>
      <w:r w:rsidRPr="005064BD">
        <w:rPr>
          <w:b/>
          <w:bCs/>
        </w:rPr>
        <w:t>(Please note it is a character count limit, not a word count limit.</w:t>
      </w:r>
      <w:r>
        <w:rPr>
          <w:b/>
          <w:bCs/>
        </w:rPr>
        <w:t xml:space="preserve"> Spaces are counted as characters.</w:t>
      </w:r>
      <w:r w:rsidRPr="005064BD">
        <w:rPr>
          <w:b/>
          <w:bCs/>
        </w:rPr>
        <w:t>)</w:t>
      </w:r>
    </w:p>
    <w:p w14:paraId="5D921421" w14:textId="77777777" w:rsidR="005064BD" w:rsidRPr="005064BD" w:rsidRDefault="005064BD" w:rsidP="005064BD">
      <w:r w:rsidRPr="005064BD">
        <w:t>Please ensure your answers:</w:t>
      </w:r>
    </w:p>
    <w:p w14:paraId="481B299A" w14:textId="77777777" w:rsidR="005064BD" w:rsidRPr="005064BD" w:rsidRDefault="005064BD" w:rsidP="0087410D">
      <w:pPr>
        <w:pStyle w:val="ListParagraph"/>
        <w:numPr>
          <w:ilvl w:val="0"/>
          <w:numId w:val="7"/>
        </w:numPr>
      </w:pPr>
      <w:r w:rsidRPr="005064BD">
        <w:t>Include measurable results that demonstrate efficiencies and cost savings from implementing specific practices, projects, or initiatives within the </w:t>
      </w:r>
      <w:r w:rsidRPr="0087410D">
        <w:rPr>
          <w:b/>
          <w:bCs/>
        </w:rPr>
        <w:t>last five years.</w:t>
      </w:r>
    </w:p>
    <w:p w14:paraId="5517DD33" w14:textId="77777777" w:rsidR="005064BD" w:rsidRDefault="005064BD" w:rsidP="0087410D">
      <w:pPr>
        <w:pStyle w:val="ListParagraph"/>
        <w:numPr>
          <w:ilvl w:val="0"/>
          <w:numId w:val="7"/>
        </w:numPr>
      </w:pPr>
      <w:r w:rsidRPr="005064BD">
        <w:t>Make a clear connection between the information included in each section and each award category (e.g., how does water or energy efficiency link to good business practices? How does prioritizing biodiversity and soil health benefit the community?)</w:t>
      </w:r>
    </w:p>
    <w:p w14:paraId="4B1D61C9" w14:textId="77777777" w:rsidR="005064BD" w:rsidRPr="005064BD" w:rsidRDefault="005064BD" w:rsidP="005064BD">
      <w:pPr>
        <w:pStyle w:val="ListParagraph"/>
      </w:pPr>
    </w:p>
    <w:p w14:paraId="11FF43FD" w14:textId="2A02541A" w:rsidR="005064BD" w:rsidRDefault="005064BD" w:rsidP="005064BD">
      <w:pPr>
        <w:pStyle w:val="ListParagraph"/>
        <w:numPr>
          <w:ilvl w:val="0"/>
          <w:numId w:val="6"/>
        </w:numPr>
        <w:rPr>
          <w:b/>
          <w:bCs/>
        </w:rPr>
      </w:pPr>
      <w:r w:rsidRPr="005064BD">
        <w:rPr>
          <w:b/>
          <w:bCs/>
        </w:rPr>
        <w:t>Water Use Efficiency</w:t>
      </w:r>
    </w:p>
    <w:p w14:paraId="49E6B5A5" w14:textId="77777777" w:rsidR="005064BD" w:rsidRDefault="005064BD" w:rsidP="005064BD">
      <w:pPr>
        <w:pStyle w:val="ListParagraph"/>
        <w:rPr>
          <w:b/>
          <w:bCs/>
        </w:rPr>
      </w:pPr>
    </w:p>
    <w:p w14:paraId="6E3AA76A" w14:textId="77777777" w:rsidR="005064BD" w:rsidRPr="005064BD" w:rsidRDefault="005064BD" w:rsidP="005064BD">
      <w:pPr>
        <w:pStyle w:val="ListParagraph"/>
        <w:rPr>
          <w:b/>
          <w:bCs/>
        </w:rPr>
      </w:pPr>
    </w:p>
    <w:p w14:paraId="0967A313" w14:textId="77777777" w:rsidR="005064BD" w:rsidRPr="005064BD" w:rsidRDefault="005064BD" w:rsidP="005064BD">
      <w:pPr>
        <w:rPr>
          <w:b/>
          <w:bCs/>
        </w:rPr>
      </w:pPr>
    </w:p>
    <w:p w14:paraId="0C978D34" w14:textId="167580DF" w:rsidR="005064BD" w:rsidRPr="0087410D" w:rsidRDefault="005064BD" w:rsidP="005064BD">
      <w:pPr>
        <w:pStyle w:val="ListParagraph"/>
        <w:numPr>
          <w:ilvl w:val="0"/>
          <w:numId w:val="6"/>
        </w:numPr>
        <w:rPr>
          <w:b/>
          <w:bCs/>
        </w:rPr>
      </w:pPr>
      <w:r w:rsidRPr="005064BD">
        <w:rPr>
          <w:b/>
          <w:bCs/>
        </w:rPr>
        <w:t>Soil Healt</w:t>
      </w:r>
      <w:r w:rsidR="0087410D">
        <w:rPr>
          <w:b/>
          <w:bCs/>
        </w:rPr>
        <w:t>h</w:t>
      </w:r>
    </w:p>
    <w:p w14:paraId="405A0915" w14:textId="49E7E230" w:rsidR="005064BD" w:rsidRDefault="005064BD" w:rsidP="005064BD">
      <w:pPr>
        <w:pStyle w:val="ListParagraph"/>
        <w:numPr>
          <w:ilvl w:val="0"/>
          <w:numId w:val="6"/>
        </w:numPr>
        <w:rPr>
          <w:b/>
          <w:bCs/>
        </w:rPr>
      </w:pPr>
      <w:r w:rsidRPr="005064BD">
        <w:rPr>
          <w:b/>
          <w:bCs/>
        </w:rPr>
        <w:lastRenderedPageBreak/>
        <w:t>Pest Management</w:t>
      </w:r>
    </w:p>
    <w:p w14:paraId="6A84FE73" w14:textId="77777777" w:rsidR="005064BD" w:rsidRDefault="005064BD" w:rsidP="005064BD">
      <w:pPr>
        <w:rPr>
          <w:b/>
          <w:bCs/>
        </w:rPr>
      </w:pPr>
    </w:p>
    <w:p w14:paraId="3C93810C" w14:textId="77777777" w:rsidR="005064BD" w:rsidRPr="005064BD" w:rsidRDefault="005064BD" w:rsidP="005064BD">
      <w:pPr>
        <w:rPr>
          <w:b/>
          <w:bCs/>
        </w:rPr>
      </w:pPr>
    </w:p>
    <w:p w14:paraId="05F36336" w14:textId="77777777" w:rsidR="005064BD" w:rsidRDefault="005064BD" w:rsidP="005064BD">
      <w:pPr>
        <w:pStyle w:val="ListParagraph"/>
        <w:numPr>
          <w:ilvl w:val="0"/>
          <w:numId w:val="6"/>
        </w:numPr>
        <w:rPr>
          <w:b/>
          <w:bCs/>
        </w:rPr>
      </w:pPr>
      <w:r w:rsidRPr="005064BD">
        <w:rPr>
          <w:b/>
          <w:bCs/>
        </w:rPr>
        <w:t>Biodiversity and Wildlife Conservation</w:t>
      </w:r>
    </w:p>
    <w:p w14:paraId="515A2A39" w14:textId="77777777" w:rsidR="005064BD" w:rsidRDefault="005064BD" w:rsidP="005064BD">
      <w:pPr>
        <w:rPr>
          <w:b/>
          <w:bCs/>
        </w:rPr>
      </w:pPr>
    </w:p>
    <w:p w14:paraId="2A8A3E0B" w14:textId="77777777" w:rsidR="005064BD" w:rsidRPr="005064BD" w:rsidRDefault="005064BD" w:rsidP="005064BD">
      <w:pPr>
        <w:rPr>
          <w:b/>
          <w:bCs/>
        </w:rPr>
      </w:pPr>
    </w:p>
    <w:p w14:paraId="3EA29EE7" w14:textId="77777777" w:rsidR="005064BD" w:rsidRDefault="005064BD" w:rsidP="005064BD">
      <w:pPr>
        <w:pStyle w:val="ListParagraph"/>
        <w:numPr>
          <w:ilvl w:val="0"/>
          <w:numId w:val="6"/>
        </w:numPr>
        <w:rPr>
          <w:b/>
          <w:bCs/>
        </w:rPr>
      </w:pPr>
      <w:r w:rsidRPr="005064BD">
        <w:rPr>
          <w:b/>
          <w:bCs/>
        </w:rPr>
        <w:t>Energy Efficiency and Greenhouse Gas Mitigation</w:t>
      </w:r>
    </w:p>
    <w:p w14:paraId="4E3718F1" w14:textId="77777777" w:rsidR="005064BD" w:rsidRDefault="005064BD" w:rsidP="005064BD">
      <w:pPr>
        <w:rPr>
          <w:b/>
          <w:bCs/>
        </w:rPr>
      </w:pPr>
    </w:p>
    <w:p w14:paraId="404B4D0F" w14:textId="77777777" w:rsidR="005064BD" w:rsidRPr="005064BD" w:rsidRDefault="005064BD" w:rsidP="005064BD">
      <w:pPr>
        <w:rPr>
          <w:b/>
          <w:bCs/>
        </w:rPr>
      </w:pPr>
    </w:p>
    <w:p w14:paraId="25748C81" w14:textId="77777777" w:rsidR="005064BD" w:rsidRDefault="005064BD" w:rsidP="005064BD">
      <w:pPr>
        <w:pStyle w:val="ListParagraph"/>
        <w:numPr>
          <w:ilvl w:val="0"/>
          <w:numId w:val="6"/>
        </w:numPr>
        <w:rPr>
          <w:b/>
          <w:bCs/>
        </w:rPr>
      </w:pPr>
      <w:r w:rsidRPr="005064BD">
        <w:rPr>
          <w:b/>
          <w:bCs/>
        </w:rPr>
        <w:t>Human Resources</w:t>
      </w:r>
    </w:p>
    <w:p w14:paraId="35255CD4" w14:textId="77777777" w:rsidR="005064BD" w:rsidRDefault="005064BD" w:rsidP="005064BD">
      <w:pPr>
        <w:rPr>
          <w:b/>
          <w:bCs/>
        </w:rPr>
      </w:pPr>
    </w:p>
    <w:p w14:paraId="093F4BC1" w14:textId="77777777" w:rsidR="005064BD" w:rsidRPr="005064BD" w:rsidRDefault="005064BD" w:rsidP="005064BD">
      <w:pPr>
        <w:rPr>
          <w:b/>
          <w:bCs/>
        </w:rPr>
      </w:pPr>
    </w:p>
    <w:p w14:paraId="21659147" w14:textId="77777777" w:rsidR="005064BD" w:rsidRDefault="005064BD" w:rsidP="005064BD">
      <w:pPr>
        <w:pStyle w:val="ListParagraph"/>
        <w:numPr>
          <w:ilvl w:val="0"/>
          <w:numId w:val="6"/>
        </w:numPr>
        <w:rPr>
          <w:b/>
          <w:bCs/>
        </w:rPr>
      </w:pPr>
      <w:r w:rsidRPr="005064BD">
        <w:rPr>
          <w:b/>
          <w:bCs/>
        </w:rPr>
        <w:t>Solid Waste Management</w:t>
      </w:r>
    </w:p>
    <w:p w14:paraId="1BC457CF" w14:textId="77777777" w:rsidR="005064BD" w:rsidRDefault="005064BD" w:rsidP="005064BD">
      <w:pPr>
        <w:rPr>
          <w:b/>
          <w:bCs/>
        </w:rPr>
      </w:pPr>
    </w:p>
    <w:p w14:paraId="2E391D58" w14:textId="77777777" w:rsidR="005064BD" w:rsidRPr="005064BD" w:rsidRDefault="005064BD" w:rsidP="005064BD">
      <w:pPr>
        <w:rPr>
          <w:b/>
          <w:bCs/>
        </w:rPr>
      </w:pPr>
    </w:p>
    <w:p w14:paraId="4DA96F58" w14:textId="77777777" w:rsidR="005064BD" w:rsidRDefault="005064BD" w:rsidP="005064BD">
      <w:pPr>
        <w:pStyle w:val="ListParagraph"/>
        <w:numPr>
          <w:ilvl w:val="0"/>
          <w:numId w:val="6"/>
        </w:numPr>
        <w:rPr>
          <w:b/>
          <w:bCs/>
        </w:rPr>
      </w:pPr>
      <w:r w:rsidRPr="005064BD">
        <w:rPr>
          <w:b/>
          <w:bCs/>
        </w:rPr>
        <w:t>Neighbors and Community</w:t>
      </w:r>
    </w:p>
    <w:p w14:paraId="6726F8AA" w14:textId="77777777" w:rsidR="005064BD" w:rsidRDefault="005064BD" w:rsidP="005064BD">
      <w:pPr>
        <w:rPr>
          <w:b/>
          <w:bCs/>
        </w:rPr>
      </w:pPr>
    </w:p>
    <w:p w14:paraId="2236480E" w14:textId="77777777" w:rsidR="005064BD" w:rsidRPr="005064BD" w:rsidRDefault="005064BD" w:rsidP="005064BD">
      <w:pPr>
        <w:rPr>
          <w:b/>
          <w:bCs/>
        </w:rPr>
      </w:pPr>
    </w:p>
    <w:p w14:paraId="0B0356E7" w14:textId="2995DA05" w:rsidR="005064BD" w:rsidRDefault="005064BD" w:rsidP="005064BD">
      <w:pPr>
        <w:pStyle w:val="ListParagraph"/>
        <w:numPr>
          <w:ilvl w:val="0"/>
          <w:numId w:val="6"/>
        </w:numPr>
        <w:rPr>
          <w:b/>
          <w:bCs/>
        </w:rPr>
      </w:pPr>
      <w:r w:rsidRPr="005064BD">
        <w:rPr>
          <w:b/>
          <w:bCs/>
        </w:rPr>
        <w:t>Other</w:t>
      </w:r>
      <w:r w:rsidRPr="005064BD">
        <w:rPr>
          <w:b/>
          <w:bCs/>
        </w:rPr>
        <w:t xml:space="preserve"> (</w:t>
      </w:r>
      <w:r w:rsidRPr="005064BD">
        <w:rPr>
          <w:b/>
          <w:bCs/>
        </w:rPr>
        <w:t>This can include sustainable purchasing, etc</w:t>
      </w:r>
      <w:r w:rsidRPr="005064BD">
        <w:rPr>
          <w:b/>
          <w:bCs/>
        </w:rPr>
        <w:t>.)</w:t>
      </w:r>
    </w:p>
    <w:p w14:paraId="4ED52D54" w14:textId="77777777" w:rsidR="005064BD" w:rsidRDefault="005064BD" w:rsidP="005064BD">
      <w:pPr>
        <w:rPr>
          <w:b/>
          <w:bCs/>
        </w:rPr>
      </w:pPr>
    </w:p>
    <w:p w14:paraId="307E22D0" w14:textId="77777777" w:rsidR="005064BD" w:rsidRPr="005064BD" w:rsidRDefault="005064BD" w:rsidP="005064BD">
      <w:pPr>
        <w:rPr>
          <w:b/>
          <w:bCs/>
        </w:rPr>
      </w:pPr>
    </w:p>
    <w:p w14:paraId="1A299DDC" w14:textId="77777777" w:rsidR="005064BD" w:rsidRPr="005064BD" w:rsidRDefault="005064BD" w:rsidP="005064BD">
      <w:pPr>
        <w:rPr>
          <w:b/>
          <w:bCs/>
        </w:rPr>
      </w:pPr>
      <w:r w:rsidRPr="005064BD">
        <w:rPr>
          <w:b/>
          <w:bCs/>
        </w:rPr>
        <w:t>How do you communicate your sustainability message to stakeholders?</w:t>
      </w:r>
    </w:p>
    <w:p w14:paraId="4999AE67" w14:textId="2B177DF2" w:rsidR="005064BD" w:rsidRPr="005064BD" w:rsidRDefault="005064BD" w:rsidP="005064BD">
      <w:r w:rsidRPr="005064BD">
        <w:t>In 500 characters or less, please provide information about how you communicate your sustainability message (e.g., website, online materials, tasting room)</w:t>
      </w:r>
    </w:p>
    <w:p w14:paraId="79BFE686" w14:textId="77777777" w:rsidR="005064BD" w:rsidRDefault="005064BD" w:rsidP="005064BD">
      <w:pPr>
        <w:rPr>
          <w:b/>
          <w:bCs/>
        </w:rPr>
      </w:pPr>
    </w:p>
    <w:p w14:paraId="72C8F323" w14:textId="77777777" w:rsidR="0087410D" w:rsidRDefault="0087410D" w:rsidP="005064BD">
      <w:pPr>
        <w:rPr>
          <w:b/>
          <w:bCs/>
        </w:rPr>
      </w:pPr>
    </w:p>
    <w:p w14:paraId="27C48913" w14:textId="39BBC031" w:rsidR="005064BD" w:rsidRPr="005064BD" w:rsidRDefault="005064BD" w:rsidP="005064BD">
      <w:pPr>
        <w:rPr>
          <w:b/>
          <w:bCs/>
        </w:rPr>
      </w:pPr>
      <w:r w:rsidRPr="005064BD">
        <w:rPr>
          <w:b/>
          <w:bCs/>
        </w:rPr>
        <w:lastRenderedPageBreak/>
        <w:t>Awards Pitch</w:t>
      </w:r>
    </w:p>
    <w:p w14:paraId="39CB67B5" w14:textId="77777777" w:rsidR="005064BD" w:rsidRPr="005064BD" w:rsidRDefault="005064BD" w:rsidP="005064BD">
      <w:r w:rsidRPr="005064BD">
        <w:t>In </w:t>
      </w:r>
      <w:r w:rsidRPr="005064BD">
        <w:rPr>
          <w:b/>
          <w:bCs/>
          <w:u w:val="single"/>
        </w:rPr>
        <w:t>2000 characters or less</w:t>
      </w:r>
      <w:r w:rsidRPr="005064BD">
        <w:t>, please outline your organization's most impactful practices. Describe why you are a leader in each of the areas of sustainability (i.e., environment, business, and community) and what sets you apart from others.</w:t>
      </w:r>
    </w:p>
    <w:p w14:paraId="4B56615F" w14:textId="77777777" w:rsidR="005064BD" w:rsidRPr="005064BD" w:rsidRDefault="005064BD" w:rsidP="005064BD">
      <w:r w:rsidRPr="005064BD">
        <w:t>Include measurable results that demonstrate efficiencies and cost savings from specific practices, projects, or initiatives implemented within the</w:t>
      </w:r>
      <w:r w:rsidRPr="005064BD">
        <w:rPr>
          <w:b/>
          <w:bCs/>
        </w:rPr>
        <w:t> last five years.</w:t>
      </w:r>
    </w:p>
    <w:p w14:paraId="4BE25274" w14:textId="29A3B344" w:rsidR="005064BD" w:rsidRDefault="005064BD" w:rsidP="005064BD">
      <w:pPr>
        <w:rPr>
          <w:b/>
          <w:bCs/>
        </w:rPr>
      </w:pPr>
      <w:r w:rsidRPr="005064BD">
        <w:rPr>
          <w:b/>
          <w:bCs/>
        </w:rPr>
        <w:t>(Please note it is a character count limit, not a word count limit.</w:t>
      </w:r>
      <w:r>
        <w:rPr>
          <w:b/>
          <w:bCs/>
        </w:rPr>
        <w:t xml:space="preserve"> Spaces are counted as characters.</w:t>
      </w:r>
      <w:r w:rsidRPr="005064BD">
        <w:rPr>
          <w:b/>
          <w:bCs/>
        </w:rPr>
        <w:t>)</w:t>
      </w:r>
    </w:p>
    <w:p w14:paraId="3437C0BD" w14:textId="77777777" w:rsidR="005064BD" w:rsidRDefault="005064BD" w:rsidP="005064BD">
      <w:pPr>
        <w:rPr>
          <w:b/>
          <w:bCs/>
        </w:rPr>
      </w:pPr>
    </w:p>
    <w:p w14:paraId="7AA1E485" w14:textId="77777777" w:rsidR="005064BD" w:rsidRDefault="005064BD" w:rsidP="005064BD">
      <w:pPr>
        <w:rPr>
          <w:b/>
          <w:bCs/>
        </w:rPr>
      </w:pPr>
    </w:p>
    <w:p w14:paraId="41011AEA" w14:textId="77777777" w:rsidR="005064BD" w:rsidRDefault="005064BD" w:rsidP="005064BD">
      <w:pPr>
        <w:rPr>
          <w:b/>
          <w:bCs/>
        </w:rPr>
      </w:pPr>
    </w:p>
    <w:p w14:paraId="553EC696" w14:textId="77777777" w:rsidR="005064BD" w:rsidRDefault="005064BD" w:rsidP="005064BD">
      <w:pPr>
        <w:rPr>
          <w:b/>
          <w:bCs/>
        </w:rPr>
      </w:pPr>
    </w:p>
    <w:p w14:paraId="35A22B44" w14:textId="77777777" w:rsidR="005064BD" w:rsidRDefault="005064BD" w:rsidP="005064BD">
      <w:pPr>
        <w:rPr>
          <w:b/>
          <w:bCs/>
        </w:rPr>
      </w:pPr>
    </w:p>
    <w:p w14:paraId="4A765B00" w14:textId="77777777" w:rsidR="005064BD" w:rsidRDefault="005064BD" w:rsidP="005064BD">
      <w:pPr>
        <w:rPr>
          <w:b/>
          <w:bCs/>
        </w:rPr>
      </w:pPr>
    </w:p>
    <w:p w14:paraId="5E817CF9" w14:textId="77777777" w:rsidR="005064BD" w:rsidRPr="005064BD" w:rsidRDefault="005064BD" w:rsidP="005064BD"/>
    <w:p w14:paraId="665169EC" w14:textId="77777777" w:rsidR="005064BD" w:rsidRPr="005064BD" w:rsidRDefault="005064BD" w:rsidP="005064BD">
      <w:pPr>
        <w:rPr>
          <w:b/>
          <w:bCs/>
        </w:rPr>
      </w:pPr>
      <w:r w:rsidRPr="005064BD">
        <w:rPr>
          <w:b/>
          <w:bCs/>
        </w:rPr>
        <w:t>About Supporting Documentation </w:t>
      </w:r>
    </w:p>
    <w:p w14:paraId="5C5978BF" w14:textId="77777777" w:rsidR="005064BD" w:rsidRPr="005064BD" w:rsidRDefault="005064BD" w:rsidP="005064BD">
      <w:r w:rsidRPr="005064BD">
        <w:t>Please include a </w:t>
      </w:r>
      <w:r w:rsidRPr="005064BD">
        <w:rPr>
          <w:b/>
          <w:bCs/>
        </w:rPr>
        <w:t>maximum of three</w:t>
      </w:r>
      <w:r w:rsidRPr="005064BD">
        <w:t> relevant support documents, in addition to the one required proof of participation in a sustainable winegrowing program. </w:t>
      </w:r>
      <w:r w:rsidRPr="005064BD">
        <w:rPr>
          <w:b/>
          <w:bCs/>
        </w:rPr>
        <w:t>(Note: proof of participation in a sustainable winegrowing program is required and does not count as one of your three allowed documents.)</w:t>
      </w:r>
    </w:p>
    <w:p w14:paraId="6F7A1472" w14:textId="77777777" w:rsidR="005064BD" w:rsidRPr="005064BD" w:rsidRDefault="005064BD" w:rsidP="005064BD">
      <w:r w:rsidRPr="005064BD">
        <w:rPr>
          <w:i/>
          <w:iCs/>
        </w:rPr>
        <w:t>Examples of Supporting Documentation:</w:t>
      </w:r>
    </w:p>
    <w:p w14:paraId="396F4A2F" w14:textId="77777777" w:rsidR="005064BD" w:rsidRPr="005064BD" w:rsidRDefault="005064BD" w:rsidP="005064BD">
      <w:pPr>
        <w:pStyle w:val="ListParagraph"/>
        <w:numPr>
          <w:ilvl w:val="1"/>
          <w:numId w:val="4"/>
        </w:numPr>
        <w:spacing w:line="240" w:lineRule="auto"/>
      </w:pPr>
      <w:r w:rsidRPr="005064BD">
        <w:t>Proof of Participation in a Sustainable Winegrowing Program (Required)</w:t>
      </w:r>
    </w:p>
    <w:p w14:paraId="7D7DAEC8" w14:textId="77777777" w:rsidR="005064BD" w:rsidRPr="005064BD" w:rsidRDefault="005064BD" w:rsidP="005064BD">
      <w:pPr>
        <w:pStyle w:val="ListParagraph"/>
        <w:numPr>
          <w:ilvl w:val="1"/>
          <w:numId w:val="4"/>
        </w:numPr>
        <w:spacing w:line="240" w:lineRule="auto"/>
      </w:pPr>
      <w:r w:rsidRPr="005064BD">
        <w:t>Company literature, publications, and/or marketing material</w:t>
      </w:r>
    </w:p>
    <w:p w14:paraId="59A73A52" w14:textId="77777777" w:rsidR="005064BD" w:rsidRPr="005064BD" w:rsidRDefault="005064BD" w:rsidP="005064BD">
      <w:pPr>
        <w:pStyle w:val="ListParagraph"/>
        <w:numPr>
          <w:ilvl w:val="1"/>
          <w:numId w:val="4"/>
        </w:numPr>
        <w:spacing w:line="240" w:lineRule="auto"/>
      </w:pPr>
      <w:r w:rsidRPr="005064BD">
        <w:t>Media cuttings/coverage/testimonials</w:t>
      </w:r>
    </w:p>
    <w:p w14:paraId="7F754BCE" w14:textId="77777777" w:rsidR="005064BD" w:rsidRPr="005064BD" w:rsidRDefault="005064BD" w:rsidP="005064BD">
      <w:pPr>
        <w:pStyle w:val="ListParagraph"/>
        <w:numPr>
          <w:ilvl w:val="1"/>
          <w:numId w:val="4"/>
        </w:numPr>
        <w:spacing w:line="240" w:lineRule="auto"/>
      </w:pPr>
      <w:r w:rsidRPr="005064BD">
        <w:t>Sustainability reports </w:t>
      </w:r>
    </w:p>
    <w:p w14:paraId="51EA0CE1" w14:textId="77777777" w:rsidR="005064BD" w:rsidRPr="005064BD" w:rsidRDefault="005064BD" w:rsidP="005064BD">
      <w:pPr>
        <w:pStyle w:val="ListParagraph"/>
        <w:numPr>
          <w:ilvl w:val="1"/>
          <w:numId w:val="4"/>
        </w:numPr>
        <w:spacing w:line="240" w:lineRule="auto"/>
      </w:pPr>
      <w:r w:rsidRPr="005064BD">
        <w:t>Mission or values statement</w:t>
      </w:r>
    </w:p>
    <w:p w14:paraId="1AFCF513" w14:textId="77777777" w:rsidR="005064BD" w:rsidRPr="005064BD" w:rsidRDefault="005064BD" w:rsidP="005064BD">
      <w:pPr>
        <w:pStyle w:val="ListParagraph"/>
        <w:numPr>
          <w:ilvl w:val="1"/>
          <w:numId w:val="4"/>
        </w:numPr>
        <w:spacing w:line="240" w:lineRule="auto"/>
      </w:pPr>
      <w:r w:rsidRPr="005064BD">
        <w:t>Previous awards/acknowledgements</w:t>
      </w:r>
    </w:p>
    <w:p w14:paraId="75528B80" w14:textId="77777777" w:rsidR="005064BD" w:rsidRPr="005064BD" w:rsidRDefault="005064BD" w:rsidP="005064BD">
      <w:pPr>
        <w:pStyle w:val="ListParagraph"/>
        <w:numPr>
          <w:ilvl w:val="1"/>
          <w:numId w:val="4"/>
        </w:numPr>
        <w:spacing w:line="240" w:lineRule="auto"/>
      </w:pPr>
      <w:r w:rsidRPr="005064BD">
        <w:t>Staff CVs or biographies</w:t>
      </w:r>
    </w:p>
    <w:p w14:paraId="7ABEB724" w14:textId="77777777" w:rsidR="005064BD" w:rsidRPr="005064BD" w:rsidRDefault="005064BD" w:rsidP="005064BD">
      <w:pPr>
        <w:pStyle w:val="ListParagraph"/>
        <w:numPr>
          <w:ilvl w:val="1"/>
          <w:numId w:val="4"/>
        </w:numPr>
        <w:spacing w:line="240" w:lineRule="auto"/>
      </w:pPr>
      <w:r w:rsidRPr="005064BD">
        <w:t>Letters of recommendation or endorsement </w:t>
      </w:r>
    </w:p>
    <w:p w14:paraId="0184D3D9" w14:textId="77777777" w:rsidR="005064BD" w:rsidRPr="005064BD" w:rsidRDefault="005064BD" w:rsidP="005064BD">
      <w:pPr>
        <w:pStyle w:val="ListParagraph"/>
        <w:numPr>
          <w:ilvl w:val="1"/>
          <w:numId w:val="4"/>
        </w:numPr>
        <w:spacing w:line="240" w:lineRule="auto"/>
      </w:pPr>
      <w:r w:rsidRPr="005064BD">
        <w:t>Company website (include links or screenshots to online sustainability initiatives)</w:t>
      </w:r>
    </w:p>
    <w:p w14:paraId="5FBFD15F" w14:textId="77777777" w:rsidR="005064BD" w:rsidRPr="005064BD" w:rsidRDefault="005064BD" w:rsidP="005064BD">
      <w:pPr>
        <w:pStyle w:val="ListParagraph"/>
        <w:numPr>
          <w:ilvl w:val="1"/>
          <w:numId w:val="4"/>
        </w:numPr>
        <w:spacing w:line="240" w:lineRule="auto"/>
      </w:pPr>
      <w:r w:rsidRPr="005064BD">
        <w:t>Social media campaigns promoting sustainability (include links or screenshots)</w:t>
      </w:r>
    </w:p>
    <w:p w14:paraId="07B7981C" w14:textId="77777777" w:rsidR="005064BD" w:rsidRDefault="005064BD" w:rsidP="005064BD">
      <w:pPr>
        <w:pStyle w:val="ListParagraph"/>
        <w:numPr>
          <w:ilvl w:val="1"/>
          <w:numId w:val="4"/>
        </w:numPr>
        <w:spacing w:line="240" w:lineRule="auto"/>
      </w:pPr>
      <w:r w:rsidRPr="005064BD">
        <w:lastRenderedPageBreak/>
        <w:t>Other</w:t>
      </w:r>
    </w:p>
    <w:p w14:paraId="332050B4" w14:textId="462EAD35" w:rsidR="005064BD" w:rsidRPr="005064BD" w:rsidRDefault="005064BD" w:rsidP="005064BD">
      <w:pPr>
        <w:spacing w:line="240" w:lineRule="auto"/>
      </w:pPr>
      <w:r w:rsidRPr="005064BD">
        <w:rPr>
          <w:b/>
          <w:bCs/>
        </w:rPr>
        <w:t>Uploading Supporting Documentation </w:t>
      </w:r>
    </w:p>
    <w:p w14:paraId="79C4D6A3" w14:textId="77777777" w:rsidR="005064BD" w:rsidRPr="005064BD" w:rsidRDefault="005064BD" w:rsidP="005064BD">
      <w:r w:rsidRPr="005064BD">
        <w:t>Please combine your three support materials and one proof of participation in a sustainable winegrowing program into either one PDF document, or share a link to a Dropbox, Google Drive (or similar) folder. </w:t>
      </w:r>
    </w:p>
    <w:p w14:paraId="17BDB6ED" w14:textId="31C720C4" w:rsidR="00C237BC" w:rsidRDefault="00C237BC"/>
    <w:sectPr w:rsidR="00C23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23FB"/>
    <w:multiLevelType w:val="multilevel"/>
    <w:tmpl w:val="95508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57A3"/>
    <w:multiLevelType w:val="multilevel"/>
    <w:tmpl w:val="955087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7B05BD"/>
    <w:multiLevelType w:val="multilevel"/>
    <w:tmpl w:val="95508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67197"/>
    <w:multiLevelType w:val="multilevel"/>
    <w:tmpl w:val="95508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0295C"/>
    <w:multiLevelType w:val="multilevel"/>
    <w:tmpl w:val="B04E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26473"/>
    <w:multiLevelType w:val="multilevel"/>
    <w:tmpl w:val="95508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0536A"/>
    <w:multiLevelType w:val="multilevel"/>
    <w:tmpl w:val="95508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663076">
    <w:abstractNumId w:val="4"/>
  </w:num>
  <w:num w:numId="2" w16cid:durableId="614336197">
    <w:abstractNumId w:val="6"/>
  </w:num>
  <w:num w:numId="3" w16cid:durableId="200939462">
    <w:abstractNumId w:val="3"/>
  </w:num>
  <w:num w:numId="4" w16cid:durableId="1682464217">
    <w:abstractNumId w:val="2"/>
  </w:num>
  <w:num w:numId="5" w16cid:durableId="436368054">
    <w:abstractNumId w:val="1"/>
  </w:num>
  <w:num w:numId="6" w16cid:durableId="1821657234">
    <w:abstractNumId w:val="5"/>
  </w:num>
  <w:num w:numId="7" w16cid:durableId="28242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BD"/>
    <w:rsid w:val="005064BD"/>
    <w:rsid w:val="0087410D"/>
    <w:rsid w:val="00A95720"/>
    <w:rsid w:val="00C2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948B"/>
  <w15:chartTrackingRefBased/>
  <w15:docId w15:val="{D91CA5A4-8E2B-4CB2-A575-75BD3347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4BD"/>
    <w:rPr>
      <w:rFonts w:eastAsiaTheme="majorEastAsia" w:cstheme="majorBidi"/>
      <w:color w:val="272727" w:themeColor="text1" w:themeTint="D8"/>
    </w:rPr>
  </w:style>
  <w:style w:type="paragraph" w:styleId="Title">
    <w:name w:val="Title"/>
    <w:basedOn w:val="Normal"/>
    <w:next w:val="Normal"/>
    <w:link w:val="TitleChar"/>
    <w:uiPriority w:val="10"/>
    <w:qFormat/>
    <w:rsid w:val="00506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4BD"/>
    <w:pPr>
      <w:spacing w:before="160"/>
      <w:jc w:val="center"/>
    </w:pPr>
    <w:rPr>
      <w:i/>
      <w:iCs/>
      <w:color w:val="404040" w:themeColor="text1" w:themeTint="BF"/>
    </w:rPr>
  </w:style>
  <w:style w:type="character" w:customStyle="1" w:styleId="QuoteChar">
    <w:name w:val="Quote Char"/>
    <w:basedOn w:val="DefaultParagraphFont"/>
    <w:link w:val="Quote"/>
    <w:uiPriority w:val="29"/>
    <w:rsid w:val="005064BD"/>
    <w:rPr>
      <w:i/>
      <w:iCs/>
      <w:color w:val="404040" w:themeColor="text1" w:themeTint="BF"/>
    </w:rPr>
  </w:style>
  <w:style w:type="paragraph" w:styleId="ListParagraph">
    <w:name w:val="List Paragraph"/>
    <w:basedOn w:val="Normal"/>
    <w:uiPriority w:val="34"/>
    <w:qFormat/>
    <w:rsid w:val="005064BD"/>
    <w:pPr>
      <w:ind w:left="720"/>
      <w:contextualSpacing/>
    </w:pPr>
  </w:style>
  <w:style w:type="character" w:styleId="IntenseEmphasis">
    <w:name w:val="Intense Emphasis"/>
    <w:basedOn w:val="DefaultParagraphFont"/>
    <w:uiPriority w:val="21"/>
    <w:qFormat/>
    <w:rsid w:val="005064BD"/>
    <w:rPr>
      <w:i/>
      <w:iCs/>
      <w:color w:val="0F4761" w:themeColor="accent1" w:themeShade="BF"/>
    </w:rPr>
  </w:style>
  <w:style w:type="paragraph" w:styleId="IntenseQuote">
    <w:name w:val="Intense Quote"/>
    <w:basedOn w:val="Normal"/>
    <w:next w:val="Normal"/>
    <w:link w:val="IntenseQuoteChar"/>
    <w:uiPriority w:val="30"/>
    <w:qFormat/>
    <w:rsid w:val="00506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4BD"/>
    <w:rPr>
      <w:i/>
      <w:iCs/>
      <w:color w:val="0F4761" w:themeColor="accent1" w:themeShade="BF"/>
    </w:rPr>
  </w:style>
  <w:style w:type="character" w:styleId="IntenseReference">
    <w:name w:val="Intense Reference"/>
    <w:basedOn w:val="DefaultParagraphFont"/>
    <w:uiPriority w:val="32"/>
    <w:qFormat/>
    <w:rsid w:val="005064BD"/>
    <w:rPr>
      <w:b/>
      <w:bCs/>
      <w:smallCaps/>
      <w:color w:val="0F4761" w:themeColor="accent1" w:themeShade="BF"/>
      <w:spacing w:val="5"/>
    </w:rPr>
  </w:style>
  <w:style w:type="paragraph" w:styleId="BodyText">
    <w:name w:val="Body Text"/>
    <w:basedOn w:val="Normal"/>
    <w:link w:val="BodyTextChar"/>
    <w:uiPriority w:val="1"/>
    <w:qFormat/>
    <w:rsid w:val="005064BD"/>
    <w:pPr>
      <w:widowControl w:val="0"/>
      <w:autoSpaceDE w:val="0"/>
      <w:autoSpaceDN w:val="0"/>
      <w:spacing w:after="0" w:line="240" w:lineRule="auto"/>
    </w:pPr>
    <w:rPr>
      <w:rFonts w:ascii="Gill Sans MT" w:eastAsia="Gill Sans MT" w:hAnsi="Gill Sans MT" w:cs="Gill Sans MT"/>
      <w:kern w:val="0"/>
      <w:sz w:val="22"/>
      <w:szCs w:val="22"/>
      <w14:ligatures w14:val="none"/>
    </w:rPr>
  </w:style>
  <w:style w:type="character" w:customStyle="1" w:styleId="BodyTextChar">
    <w:name w:val="Body Text Char"/>
    <w:basedOn w:val="DefaultParagraphFont"/>
    <w:link w:val="BodyText"/>
    <w:uiPriority w:val="1"/>
    <w:rsid w:val="005064BD"/>
    <w:rPr>
      <w:rFonts w:ascii="Gill Sans MT" w:eastAsia="Gill Sans MT" w:hAnsi="Gill Sans MT" w:cs="Gill Sans M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744</Words>
  <Characters>4677</Characters>
  <Application>Microsoft Office Word</Application>
  <DocSecurity>0</DocSecurity>
  <Lines>161</Lines>
  <Paragraphs>102</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Regalia</dc:creator>
  <cp:keywords/>
  <dc:description/>
  <cp:lastModifiedBy>Olivia Regalia</cp:lastModifiedBy>
  <cp:revision>2</cp:revision>
  <dcterms:created xsi:type="dcterms:W3CDTF">2025-11-05T22:25:00Z</dcterms:created>
  <dcterms:modified xsi:type="dcterms:W3CDTF">2025-11-05T22:41:00Z</dcterms:modified>
</cp:coreProperties>
</file>